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ED7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E029367" wp14:editId="53DDBD1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B685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9C3D0D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D917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34CBE" w14:textId="5235FFCC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FA500B">
              <w:rPr>
                <w:rStyle w:val="Forte"/>
                <w:rFonts w:eastAsia="Times New Roman"/>
              </w:rPr>
              <w:t>30/10/2025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4E93E128" w14:textId="77777777" w:rsidR="00000000" w:rsidRDefault="00000000">
      <w:pPr>
        <w:pStyle w:val="NormalWeb"/>
      </w:pPr>
      <w:bookmarkStart w:id="0" w:name="_Hlk212628622"/>
      <w:r>
        <w:rPr>
          <w:rStyle w:val="Forte"/>
        </w:rPr>
        <w:t>GOVERNO DO ESTADO DE SÃO PAULO</w:t>
      </w:r>
    </w:p>
    <w:p w14:paraId="1A31964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B5EADA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A37EE26" w14:textId="77777777" w:rsidR="00000000" w:rsidRDefault="00000000">
      <w:pPr>
        <w:pStyle w:val="NormalWeb"/>
      </w:pPr>
      <w:r>
        <w:rPr>
          <w:rStyle w:val="Forte"/>
        </w:rPr>
        <w:t>FACULDADE DE TECNOLOGIA DE CAMPINAS – CAMPINAS</w:t>
      </w:r>
    </w:p>
    <w:p w14:paraId="4EB820F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8D572A2" w14:textId="77777777" w:rsidR="00000000" w:rsidRDefault="00000000">
      <w:pPr>
        <w:pStyle w:val="NormalWeb"/>
      </w:pPr>
      <w:r>
        <w:rPr>
          <w:rStyle w:val="Forte"/>
        </w:rPr>
        <w:t>EDITAL Nº 276/04/2025 – PROCESSO Nº 136.00127940/2025–94</w:t>
      </w:r>
    </w:p>
    <w:p w14:paraId="7F9B6E97" w14:textId="77777777" w:rsidR="00000000" w:rsidRDefault="00000000">
      <w:pPr>
        <w:pStyle w:val="NormalWeb"/>
      </w:pPr>
      <w:r>
        <w:t> </w:t>
      </w:r>
    </w:p>
    <w:p w14:paraId="08EE8A79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424301EC" w14:textId="77777777" w:rsidR="00000000" w:rsidRDefault="00000000">
      <w:pPr>
        <w:pStyle w:val="NormalWeb"/>
      </w:pPr>
      <w:r>
        <w:t> </w:t>
      </w:r>
    </w:p>
    <w:p w14:paraId="1FAD9CE5" w14:textId="77777777" w:rsidR="00000000" w:rsidRDefault="00000000">
      <w:pPr>
        <w:pStyle w:val="NormalWeb"/>
      </w:pPr>
      <w:r>
        <w:t xml:space="preserve">O Coordenador da FACULDADE DE TECNOLOGIA DE CAMPINAS, da cidade de CAMPINAS,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6268AEB8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6503A527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57E3C0FA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576F21AB" w14:textId="77777777" w:rsidR="00000000" w:rsidRDefault="00000000">
      <w:pPr>
        <w:pStyle w:val="NormalWeb"/>
      </w:pPr>
      <w:r>
        <w:lastRenderedPageBreak/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5D6B77B5" w14:textId="77777777" w:rsidR="00000000" w:rsidRDefault="00000000">
      <w:pPr>
        <w:pStyle w:val="NormalWeb"/>
      </w:pPr>
      <w:r>
        <w:t> </w:t>
      </w:r>
    </w:p>
    <w:p w14:paraId="7EDC4BBE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3587 – PROJETO INTEGRADOR EM LOGÍSTICA III</w:t>
      </w:r>
    </w:p>
    <w:p w14:paraId="6452B4ED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LOGÍSTICA</w:t>
      </w:r>
    </w:p>
    <w:p w14:paraId="53F3E082" w14:textId="77777777" w:rsidR="00000000" w:rsidRDefault="00000000">
      <w:pPr>
        <w:pStyle w:val="NormalWeb"/>
      </w:pPr>
      <w:r>
        <w:t> </w:t>
      </w:r>
    </w:p>
    <w:p w14:paraId="4DF8B118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58AEC5B3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3E35804" w14:textId="77777777" w:rsidR="00000000" w:rsidRDefault="00000000">
      <w:pPr>
        <w:pStyle w:val="NormalWeb"/>
      </w:pPr>
      <w:r>
        <w:t>9 / LUCIANA PEREIRA FOSSA / 305366038 / 28935325864 / 538,90 / 1º</w:t>
      </w:r>
      <w:r>
        <w:br/>
        <w:t>4 / AUGUSTO MASHASHI MAEZONO / 21230115 / 13782139801 / 533,50 / 2º</w:t>
      </w:r>
      <w:r>
        <w:br/>
        <w:t>5 / ALEXSANDER JOSE DOS SANTOS / 523862052 / 44266363885 / 365,70 / 3º</w:t>
      </w:r>
      <w:r>
        <w:br/>
        <w:t>6 / MAURÍCIO VIEIRA DE PAULA FILHO / 154277277 / 18078307802 / 343,20 / 4º</w:t>
      </w:r>
      <w:r>
        <w:br/>
        <w:t>8 / LUCAS ERIC DA SILVA / 430097906 / 33238607804 / 336,50 / 5º</w:t>
      </w:r>
      <w:r>
        <w:br/>
        <w:t>12 / BRUNO FERNANDO DE SOUZA / 47834462–4 / 38697484863 / 277,80 / 6º</w:t>
      </w:r>
      <w:r>
        <w:br/>
        <w:t>10 / ROSELE OLIVEIRA / 32960725X / 30051945827 / 247,70 / 7º</w:t>
      </w:r>
      <w:r>
        <w:br/>
        <w:t>7 / FELIPE DE SOUZA SILVEIRA / 459458772 / 33260957839 / 223,00 / 8º</w:t>
      </w:r>
      <w:r>
        <w:br/>
        <w:t>1 / THIAGO MOREIRA DE OLIVEIRA / 35.553.732–1 / 22895162875 / 220,30 / 9º</w:t>
      </w:r>
      <w:r>
        <w:br/>
        <w:t>13 / JOÃO PEDRO DOS SANTOS PAIVA / 223734005 / 11688251642 / 162,30 / 10º</w:t>
      </w:r>
      <w:r>
        <w:br/>
        <w:t>2 / ELEANDRO CLAUDEMIR FRANCO / 18.698.398–0 / 10807460800 / 141,30 / 11º</w:t>
      </w:r>
    </w:p>
    <w:p w14:paraId="03B47231" w14:textId="77777777" w:rsidR="00000000" w:rsidRDefault="00000000">
      <w:pPr>
        <w:pStyle w:val="NormalWeb"/>
      </w:pPr>
      <w:r>
        <w:t> </w:t>
      </w:r>
    </w:p>
    <w:p w14:paraId="3C8D6205" w14:textId="77777777" w:rsidR="00000000" w:rsidRDefault="00000000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3 / 14862670 / 04285010879 / A titulação preenchida não está compreendida na(s) Áreas(s) de atuação para a Disciplina, após análise da Comissão Específica.</w:t>
      </w:r>
      <w:r>
        <w:br/>
        <w:t>11 / 271332815 / 33251608835 / Efetuou o upload somente do Memorial Circunstanciado sem a documentação comprobatória.</w:t>
      </w:r>
      <w:r>
        <w:br/>
        <w:t>14 / 027028662004–5 / 01900163373 / A titulação preenchida não está compreendida na(s) Áreas(s) de atuação para a Disciplina, após análise da Comissão Específica.</w:t>
      </w:r>
    </w:p>
    <w:p w14:paraId="16F637B4" w14:textId="0C1B3CE2" w:rsidR="00FA500B" w:rsidRDefault="00000000" w:rsidP="00FA500B">
      <w:pPr>
        <w:pStyle w:val="NormalWeb"/>
      </w:pPr>
      <w:r>
        <w:t> </w:t>
      </w:r>
    </w:p>
    <w:bookmarkEnd w:id="0"/>
    <w:p w14:paraId="23CB6C33" w14:textId="717C69AE" w:rsidR="00BC6D45" w:rsidRDefault="00BC6D45">
      <w:pPr>
        <w:pStyle w:val="NormalWeb"/>
      </w:pPr>
    </w:p>
    <w:sectPr w:rsidR="00BC6D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45"/>
    <w:rsid w:val="00541EC7"/>
    <w:rsid w:val="00A17945"/>
    <w:rsid w:val="00BC6D45"/>
    <w:rsid w:val="00FA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4CF90"/>
  <w15:chartTrackingRefBased/>
  <w15:docId w15:val="{2BB4FCEC-1EAE-46F0-BB0E-F87C929E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2025-10-29T14:09:00Z</dcterms:created>
  <dcterms:modified xsi:type="dcterms:W3CDTF">2025-10-29T14:10:00Z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2025-10-29T14:10:12Z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006edcbe-c278-4d4c-a082-6647de652655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